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-60959</wp:posOffset>
            </wp:positionH>
            <wp:positionV relativeFrom="page">
              <wp:posOffset>832408</wp:posOffset>
            </wp:positionV>
            <wp:extent cx="10180320" cy="580278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log-EIT_Food-Regenerative_Agriculture-Infographic_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320" cy="58027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5840" w:h="1224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